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4FB" w:rsidRDefault="003264FB">
      <w:r>
        <w:rPr>
          <w:noProof/>
        </w:rPr>
        <w:drawing>
          <wp:anchor distT="0" distB="0" distL="114300" distR="114300" simplePos="0" relativeHeight="251658240" behindDoc="0" locked="0" layoutInCell="1" allowOverlap="1">
            <wp:simplePos x="0" y="0"/>
            <wp:positionH relativeFrom="page">
              <wp:posOffset>3019425</wp:posOffset>
            </wp:positionH>
            <wp:positionV relativeFrom="paragraph">
              <wp:posOffset>-447675</wp:posOffset>
            </wp:positionV>
            <wp:extent cx="4181475" cy="2581275"/>
            <wp:effectExtent l="95250" t="95250" r="66675" b="2276475"/>
            <wp:wrapNone/>
            <wp:docPr id="1" name="Picture 1" descr="Αποτέλεσμα εικόνας για ΓΕΦΎΡΙ ΆΡΤΑς ΕΙΚΌΝΕ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ΓΕΦΎΡΙ ΆΡΤΑς ΕΙΚΌΝΕΣ">
                      <a:hlinkClick r:id="rId8"/>
                    </pic:cNvPr>
                    <pic:cNvPicPr>
                      <a:picLocks noChangeAspect="1" noChangeArrowheads="1"/>
                    </pic:cNvPicPr>
                  </pic:nvPicPr>
                  <pic:blipFill>
                    <a:blip r:embed="rId9" r:link="rId10">
                      <a:lum bright="20000" contrast="-20000"/>
                      <a:extLst>
                        <a:ext uri="{28A0092B-C50C-407E-A947-70E740481C1C}">
                          <a14:useLocalDpi xmlns:a14="http://schemas.microsoft.com/office/drawing/2010/main" val="0"/>
                        </a:ext>
                      </a:extLst>
                    </a:blip>
                    <a:srcRect/>
                    <a:stretch>
                      <a:fillRect/>
                    </a:stretch>
                  </pic:blipFill>
                  <pic:spPr bwMode="auto">
                    <a:xfrm>
                      <a:off x="0" y="0"/>
                      <a:ext cx="4181475" cy="2581275"/>
                    </a:xfrm>
                    <a:prstGeom prst="rect">
                      <a:avLst/>
                    </a:prstGeom>
                    <a:noFill/>
                    <a:effectLst>
                      <a:glow rad="63500">
                        <a:schemeClr val="accent6">
                          <a:satMod val="175000"/>
                          <a:alpha val="40000"/>
                        </a:schemeClr>
                      </a:glow>
                      <a:reflection blurRad="12700" stA="67000" endPos="81000" dist="101600" dir="5400000" sy="-100000" algn="bl" rotWithShape="0"/>
                    </a:effectLst>
                    <a:scene3d>
                      <a:camera prst="orthographicFront"/>
                      <a:lightRig rig="threePt" dir="t"/>
                    </a:scene3d>
                    <a:sp3d>
                      <a:bevelT w="152400" h="50800" prst="softRound"/>
                    </a:sp3d>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-504825</wp:posOffset>
            </wp:positionH>
            <wp:positionV relativeFrom="page">
              <wp:posOffset>323850</wp:posOffset>
            </wp:positionV>
            <wp:extent cx="2981325" cy="685800"/>
            <wp:effectExtent l="38100" t="57150" r="47625" b="57150"/>
            <wp:wrapNone/>
            <wp:docPr id="2" name="Picture 2" descr="http://gym-aei-patras.ach.sch.gr/autosch/joomla15/images/stories/pei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ym-aei-patras.ach.sch.gr/autosch/joomla15/images/stories/peirlogo1.jpg"/>
                    <pic:cNvPicPr>
                      <a:picLocks noChangeAspect="1" noChangeArrowheads="1"/>
                    </pic:cNvPicPr>
                  </pic:nvPicPr>
                  <pic:blipFill>
                    <a:blip r:embed="rId11" r:link="rId12">
                      <a:grayscl/>
                      <a:extLst>
                        <a:ext uri="{28A0092B-C50C-407E-A947-70E740481C1C}">
                          <a14:useLocalDpi xmlns:a14="http://schemas.microsoft.com/office/drawing/2010/main" val="0"/>
                        </a:ext>
                      </a:extLst>
                    </a:blip>
                    <a:srcRect/>
                    <a:stretch>
                      <a:fillRect/>
                    </a:stretch>
                  </pic:blipFill>
                  <pic:spPr bwMode="auto">
                    <a:xfrm>
                      <a:off x="0" y="0"/>
                      <a:ext cx="2981325" cy="685800"/>
                    </a:xfrm>
                    <a:prstGeom prst="rect">
                      <a:avLst/>
                    </a:prstGeom>
                    <a:noFill/>
                    <a:effectLst/>
                    <a:scene3d>
                      <a:camera prst="orthographicFront"/>
                      <a:lightRig rig="threePt" dir="t"/>
                    </a:scene3d>
                    <a:sp3d>
                      <a:bevelB w="152400" h="50800" prst="softRound"/>
                    </a:sp3d>
                  </pic:spPr>
                </pic:pic>
              </a:graphicData>
            </a:graphic>
            <wp14:sizeRelH relativeFrom="page">
              <wp14:pctWidth>0</wp14:pctWidth>
            </wp14:sizeRelH>
            <wp14:sizeRelV relativeFrom="page">
              <wp14:pctHeight>0</wp14:pctHeight>
            </wp14:sizeRelV>
          </wp:anchor>
        </w:drawing>
      </w:r>
    </w:p>
    <w:p w:rsidR="003264FB" w:rsidRPr="00E43743" w:rsidRDefault="003264FB"/>
    <w:p w:rsidR="003264FB" w:rsidRPr="00E43743" w:rsidRDefault="003264FB" w:rsidP="003264FB">
      <w:pPr>
        <w:outlineLvl w:val="0"/>
        <w:rPr>
          <w:rFonts w:ascii="Candara" w:hAnsi="Candara" w:cs="Lucida Sans Unicode"/>
          <w:sz w:val="20"/>
          <w:szCs w:val="20"/>
          <w:lang w:val="el-GR"/>
        </w:rPr>
      </w:pPr>
      <w:r w:rsidRPr="00E43743">
        <w:rPr>
          <w:rFonts w:ascii="Candara" w:hAnsi="Candara" w:cs="Lucida Sans Unicode"/>
          <w:sz w:val="20"/>
          <w:szCs w:val="20"/>
          <w:lang w:val="el-GR"/>
        </w:rPr>
        <w:t>ΠΕΙΡΑΜΑΤΙΚΟ ΓΥΜΝΑΣΙΟ</w:t>
      </w:r>
    </w:p>
    <w:p w:rsidR="003264FB" w:rsidRPr="00E43743" w:rsidRDefault="003264FB" w:rsidP="003264FB">
      <w:pPr>
        <w:outlineLvl w:val="0"/>
        <w:rPr>
          <w:rFonts w:ascii="Candara" w:hAnsi="Candara" w:cs="Lucida Sans Unicode"/>
          <w:sz w:val="20"/>
          <w:szCs w:val="20"/>
          <w:lang w:val="el-GR"/>
        </w:rPr>
      </w:pPr>
      <w:r w:rsidRPr="00E43743">
        <w:rPr>
          <w:rFonts w:ascii="Candara" w:hAnsi="Candara" w:cs="Lucida Sans Unicode"/>
          <w:sz w:val="20"/>
          <w:szCs w:val="20"/>
          <w:lang w:val="el-GR"/>
        </w:rPr>
        <w:t>ΠΑΝΕΠΙΣΤΗΜΙΟΥ ΠΑΤΡΩΝ</w:t>
      </w:r>
    </w:p>
    <w:p w:rsidR="003264FB" w:rsidRPr="00E43743" w:rsidRDefault="003264FB" w:rsidP="003264FB">
      <w:pPr>
        <w:outlineLvl w:val="0"/>
        <w:rPr>
          <w:rFonts w:ascii="Candara" w:hAnsi="Candara" w:cs="Lucida Sans Unicode"/>
          <w:sz w:val="20"/>
          <w:szCs w:val="20"/>
          <w:lang w:val="el-GR"/>
        </w:rPr>
      </w:pPr>
    </w:p>
    <w:p w:rsidR="003264FB" w:rsidRPr="00E43743" w:rsidRDefault="003264FB" w:rsidP="003264FB">
      <w:pPr>
        <w:outlineLvl w:val="0"/>
        <w:rPr>
          <w:rFonts w:ascii="Candara" w:hAnsi="Candara" w:cs="Lucida Sans Unicode"/>
          <w:sz w:val="20"/>
          <w:szCs w:val="20"/>
          <w:lang w:val="el-GR"/>
        </w:rPr>
      </w:pPr>
    </w:p>
    <w:p w:rsidR="003264FB" w:rsidRPr="00E43743" w:rsidRDefault="00727744" w:rsidP="003264FB">
      <w:pPr>
        <w:outlineLvl w:val="0"/>
        <w:rPr>
          <w:rFonts w:ascii="Candara" w:hAnsi="Candara" w:cs="Lucida Sans Unicode"/>
          <w:sz w:val="20"/>
          <w:szCs w:val="20"/>
          <w:lang w:val="el-GR"/>
        </w:rPr>
      </w:pPr>
      <w:r>
        <w:rPr>
          <w:rFonts w:ascii="Candara" w:hAnsi="Candara" w:cs="Lucida Sans Unicode"/>
          <w:i/>
          <w:sz w:val="20"/>
          <w:szCs w:val="20"/>
          <w:lang w:val="el-GR"/>
        </w:rPr>
        <w:t xml:space="preserve">ΝΕΟΕΛΛΗΝΙΚΗ </w:t>
      </w:r>
      <w:r>
        <w:rPr>
          <w:rFonts w:ascii="Candara" w:hAnsi="Candara" w:cs="Lucida Sans Unicode"/>
          <w:sz w:val="20"/>
          <w:szCs w:val="20"/>
          <w:lang w:val="el-GR"/>
        </w:rPr>
        <w:t>ΛΟΓΟΤΕΧΝΙΑ</w:t>
      </w:r>
    </w:p>
    <w:p w:rsidR="003264FB" w:rsidRDefault="003264FB" w:rsidP="003264FB">
      <w:pPr>
        <w:outlineLvl w:val="0"/>
        <w:rPr>
          <w:rFonts w:ascii="Candara" w:hAnsi="Candara" w:cs="Lucida Sans Unicode"/>
          <w:sz w:val="20"/>
          <w:szCs w:val="20"/>
          <w:lang w:val="el-GR"/>
        </w:rPr>
      </w:pPr>
      <w:r w:rsidRPr="00E43743">
        <w:rPr>
          <w:rFonts w:ascii="Candara" w:hAnsi="Candara" w:cs="Lucida Sans Unicode"/>
          <w:sz w:val="20"/>
          <w:szCs w:val="20"/>
          <w:lang w:val="el-GR"/>
        </w:rPr>
        <w:t>της Γ΄ Γυμνασίου</w:t>
      </w:r>
    </w:p>
    <w:p w:rsidR="0003545B" w:rsidRDefault="0003545B" w:rsidP="003264FB">
      <w:pPr>
        <w:outlineLvl w:val="0"/>
        <w:rPr>
          <w:rFonts w:ascii="Candara" w:hAnsi="Candara" w:cs="Lucida Sans Unicode"/>
          <w:sz w:val="20"/>
          <w:szCs w:val="20"/>
          <w:lang w:val="el-GR"/>
        </w:rPr>
      </w:pPr>
      <w:r>
        <w:rPr>
          <w:rFonts w:ascii="Candara" w:hAnsi="Candara" w:cs="Lucida Sans Unicode"/>
          <w:sz w:val="20"/>
          <w:szCs w:val="20"/>
          <w:lang w:val="el-GR"/>
        </w:rPr>
        <w:t>Τμήμα: Γ2</w:t>
      </w:r>
    </w:p>
    <w:p w:rsidR="00793EF9" w:rsidRDefault="00793EF9" w:rsidP="003264FB">
      <w:pPr>
        <w:outlineLvl w:val="0"/>
        <w:rPr>
          <w:rFonts w:ascii="Candara" w:hAnsi="Candara" w:cs="Lucida Sans Unicode"/>
          <w:sz w:val="20"/>
          <w:szCs w:val="20"/>
          <w:lang w:val="el-GR"/>
        </w:rPr>
      </w:pPr>
      <w:r>
        <w:rPr>
          <w:rFonts w:ascii="Candara" w:hAnsi="Candara" w:cs="Lucida Sans Unicode"/>
          <w:sz w:val="20"/>
          <w:szCs w:val="20"/>
          <w:lang w:val="el-GR"/>
        </w:rPr>
        <w:t>Α΄ τετράμηνο</w:t>
      </w:r>
    </w:p>
    <w:p w:rsidR="00793EF9" w:rsidRPr="00E43743" w:rsidRDefault="00793EF9" w:rsidP="003264FB">
      <w:pPr>
        <w:outlineLvl w:val="0"/>
        <w:rPr>
          <w:rFonts w:ascii="Candara" w:hAnsi="Candara" w:cs="Lucida Sans Unicode"/>
          <w:sz w:val="20"/>
          <w:szCs w:val="20"/>
          <w:lang w:val="el-GR"/>
        </w:rPr>
      </w:pPr>
      <w:r>
        <w:rPr>
          <w:rFonts w:ascii="Candara" w:hAnsi="Candara" w:cs="Lucida Sans Unicode"/>
          <w:sz w:val="20"/>
          <w:szCs w:val="20"/>
          <w:lang w:val="el-GR"/>
        </w:rPr>
        <w:t>Σχ. Έτος: 2020-2021</w:t>
      </w:r>
    </w:p>
    <w:p w:rsidR="003264FB" w:rsidRPr="00E43743" w:rsidRDefault="003264FB" w:rsidP="003264FB">
      <w:pPr>
        <w:outlineLvl w:val="0"/>
        <w:rPr>
          <w:rFonts w:ascii="Candara" w:hAnsi="Candara" w:cs="Lucida Sans Unicode"/>
          <w:sz w:val="20"/>
          <w:szCs w:val="20"/>
          <w:lang w:val="el-GR"/>
        </w:rPr>
      </w:pPr>
      <w:r w:rsidRPr="00E43743">
        <w:rPr>
          <w:rFonts w:ascii="Candara" w:hAnsi="Candara" w:cs="Lucida Sans Unicode"/>
          <w:sz w:val="20"/>
          <w:szCs w:val="20"/>
          <w:lang w:val="el-GR"/>
        </w:rPr>
        <w:t xml:space="preserve">ΥΠΕΥΘΥΝΗ ΚΑΘΗΓΗΤΡΙΑ: </w:t>
      </w:r>
    </w:p>
    <w:p w:rsidR="003264FB" w:rsidRPr="00793EF9" w:rsidRDefault="00E43743" w:rsidP="003264FB">
      <w:pPr>
        <w:outlineLvl w:val="0"/>
        <w:rPr>
          <w:rFonts w:ascii="Candara" w:hAnsi="Candara" w:cs="Lucida Sans Unicode"/>
          <w:sz w:val="20"/>
          <w:szCs w:val="20"/>
          <w:lang w:val="el-GR"/>
        </w:rPr>
      </w:pPr>
      <w:r w:rsidRPr="00793EF9">
        <w:rPr>
          <w:rFonts w:ascii="Candara" w:hAnsi="Candara" w:cs="Lucida Sans Unicode"/>
          <w:sz w:val="20"/>
          <w:szCs w:val="20"/>
          <w:lang w:val="el-GR"/>
        </w:rPr>
        <w:t>Μα</w:t>
      </w:r>
      <w:r w:rsidRPr="00E43743">
        <w:rPr>
          <w:rFonts w:ascii="Candara" w:hAnsi="Candara" w:cs="Lucida Sans Unicode"/>
          <w:sz w:val="20"/>
          <w:szCs w:val="20"/>
          <w:lang w:val="el-GR"/>
        </w:rPr>
        <w:t xml:space="preserve">ίρη </w:t>
      </w:r>
      <w:r w:rsidR="003264FB" w:rsidRPr="00793EF9">
        <w:rPr>
          <w:rFonts w:ascii="Candara" w:hAnsi="Candara" w:cs="Lucida Sans Unicode"/>
          <w:sz w:val="20"/>
          <w:szCs w:val="20"/>
          <w:lang w:val="el-GR"/>
        </w:rPr>
        <w:t>Σιδηρά</w:t>
      </w:r>
    </w:p>
    <w:p w:rsidR="003264FB" w:rsidRPr="00793EF9" w:rsidRDefault="003264FB" w:rsidP="003264FB">
      <w:pPr>
        <w:outlineLvl w:val="0"/>
        <w:rPr>
          <w:rFonts w:ascii="Candara" w:hAnsi="Candara" w:cs="Lucida Sans Unicode"/>
          <w:sz w:val="20"/>
          <w:szCs w:val="20"/>
          <w:lang w:val="el-GR"/>
        </w:rPr>
      </w:pPr>
    </w:p>
    <w:p w:rsidR="003264FB" w:rsidRPr="00793EF9" w:rsidRDefault="003264FB" w:rsidP="003264FB">
      <w:pPr>
        <w:outlineLvl w:val="0"/>
        <w:rPr>
          <w:rFonts w:ascii="Candara" w:hAnsi="Candara" w:cs="Lucida Sans Unicode"/>
          <w:sz w:val="20"/>
          <w:szCs w:val="20"/>
          <w:lang w:val="el-GR"/>
        </w:rPr>
      </w:pPr>
    </w:p>
    <w:p w:rsidR="003264FB" w:rsidRPr="00793EF9" w:rsidRDefault="003264FB" w:rsidP="003264FB">
      <w:pPr>
        <w:outlineLvl w:val="0"/>
        <w:rPr>
          <w:rFonts w:ascii="Candara" w:hAnsi="Candara" w:cs="Lucida Sans Unicode"/>
          <w:sz w:val="20"/>
          <w:szCs w:val="20"/>
          <w:lang w:val="el-GR"/>
        </w:rPr>
      </w:pPr>
      <w:r w:rsidRPr="00793EF9">
        <w:rPr>
          <w:rFonts w:ascii="Candara" w:hAnsi="Candara" w:cs="Lucida Sans Unicode"/>
          <w:sz w:val="20"/>
          <w:szCs w:val="20"/>
          <w:lang w:val="el-GR"/>
        </w:rPr>
        <w:t>ΟΝΟΜΑ ΜΑΘΗΤΗ:</w:t>
      </w:r>
    </w:p>
    <w:p w:rsidR="003264FB" w:rsidRPr="00793EF9" w:rsidRDefault="003264FB" w:rsidP="003264FB">
      <w:pPr>
        <w:rPr>
          <w:rFonts w:ascii="Candara" w:hAnsi="Candara"/>
          <w:lang w:val="el-GR"/>
        </w:rPr>
      </w:pPr>
    </w:p>
    <w:p w:rsidR="00166321" w:rsidRPr="00793EF9" w:rsidRDefault="00166321">
      <w:pPr>
        <w:rPr>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pPr>
    </w:p>
    <w:p w:rsidR="0003545B" w:rsidRDefault="0003545B" w:rsidP="008A636B">
      <w:pPr>
        <w:jc w:val="center"/>
        <w:rPr>
          <w:b/>
          <w:sz w:val="24"/>
          <w:szCs w:val="24"/>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pPr>
    </w:p>
    <w:p w:rsidR="0003545B" w:rsidRDefault="0003545B" w:rsidP="008A636B">
      <w:pPr>
        <w:jc w:val="center"/>
        <w:rPr>
          <w:b/>
          <w:sz w:val="24"/>
          <w:szCs w:val="24"/>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pPr>
    </w:p>
    <w:p w:rsidR="0003545B" w:rsidRDefault="0003545B" w:rsidP="008A636B">
      <w:pPr>
        <w:jc w:val="center"/>
        <w:rPr>
          <w:b/>
          <w:sz w:val="24"/>
          <w:szCs w:val="24"/>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pPr>
    </w:p>
    <w:p w:rsidR="008A636B" w:rsidRDefault="008A636B" w:rsidP="008A636B">
      <w:pPr>
        <w:jc w:val="center"/>
        <w:rPr>
          <w:b/>
          <w:sz w:val="24"/>
          <w:szCs w:val="24"/>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pPr>
      <w:r w:rsidRPr="008A636B">
        <w:rPr>
          <w:b/>
          <w:sz w:val="24"/>
          <w:szCs w:val="24"/>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t>Του γεφυριού της Άρτας</w:t>
      </w:r>
    </w:p>
    <w:p w:rsidR="008A636B" w:rsidRDefault="00755C88" w:rsidP="00755C88">
      <w:pPr>
        <w:tabs>
          <w:tab w:val="left" w:pos="1380"/>
        </w:tabs>
        <w:rPr>
          <w:b/>
          <w:sz w:val="24"/>
          <w:szCs w:val="24"/>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pPr>
      <w:r>
        <w:rPr>
          <w:b/>
          <w:sz w:val="24"/>
          <w:szCs w:val="24"/>
          <w:lang w:val="el-GR"/>
          <w14:glow w14:rad="63500">
            <w14:schemeClr w14:val="accent6">
              <w14:alpha w14:val="60000"/>
              <w14:satMod w14:val="175000"/>
            </w14:schemeClr>
          </w14:glow>
          <w14:props3d w14:extrusionH="0" w14:contourW="0" w14:prstMaterial="warmMatte">
            <w14:bevelT w14:w="31750" w14:h="0" w14:prst="circle"/>
            <w14:bevelB w14:w="76200" w14:h="25400" w14:prst="softRound"/>
          </w14:props3d>
        </w:rPr>
        <w:tab/>
      </w:r>
    </w:p>
    <w:p w:rsidR="008A636B" w:rsidRDefault="008A636B" w:rsidP="008A636B">
      <w:pPr>
        <w:rPr>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i/>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Η παραλογή αυτή είναι ένα από τα γνωστότερα και ωραιότερα δημιουργήματα της λαϊκής μούσας και στηρίζεται σε μια μακραίωνη παράδοση σχετική με τη θεμελίωση μεγάλων έργων. Από τους αρχαίους ακόμα χρόνους υπήρχε η δοξασία ότι, για να στερεωθεί και να προφυλαχθεί από κάθε κίνδυνο ένα κτίσμα, έπρεπε να θυσιαστεί στα θεμέλιά του κάποιο ζωντανό πλάσμα. Το γεφύρι της Άρτας, ένα έργο τόσο δύσκολο και θαυμαστό για την εποχή του, ενέπνευσε το ομώνυμο δημοτικό τραγούδι και πλούτισε την παράδοση με τον δικό του θρύλο. Παραλλαγές του τραγουδιού, που αναφέρονται και σε άλλα γεφύρια</w:t>
      </w:r>
      <w:r w:rsidR="00793EF9">
        <w:rPr>
          <w:i/>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ή οικοδομήματα, υπάρχουν όχι μόνο στην Ελλάδα, αλλά και σε όλη την περιοχή των Βαλκανίων. Το κείμενο που ακολουθεί είναι η κερκυραϊκή παραλλαγή «Του γεφυριού της Άρτας», από την έκδοση του Νικολάου Γ. Πολίτη </w:t>
      </w:r>
      <w:r w:rsidR="00793EF9">
        <w:rPr>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Εκλογαί από τα τραγούδια του ελληνικού λαού (1914).</w:t>
      </w:r>
    </w:p>
    <w:p w:rsidR="00793EF9" w:rsidRDefault="00793EF9" w:rsidP="008A636B">
      <w:pPr>
        <w:rPr>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793EF9" w:rsidRDefault="00793EF9" w:rsidP="008A636B">
      <w:pPr>
        <w:rPr>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793EF9" w:rsidRDefault="00793EF9"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Σαρανταπέντε μάστοροι κι εξήντα μαθητάδες</w:t>
      </w:r>
    </w:p>
    <w:p w:rsidR="00793EF9" w:rsidRDefault="0003545B"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Γ</w:t>
      </w:r>
      <w:r w:rsidR="00793EF9">
        <w:rPr>
          <w:lang w:val="el-GR"/>
          <w14:glow w14:rad="0">
            <w14:schemeClr w14:val="accent6">
              <w14:satMod w14:val="175000"/>
            </w14:schemeClr>
          </w14:glow>
          <w14:props3d w14:extrusionH="0" w14:contourW="0" w14:prstMaterial="warmMatte">
            <w14:bevelT w14:w="31750" w14:h="0" w14:prst="circle"/>
            <w14:bevelB w14:w="76200" w14:h="25400" w14:prst="softRound"/>
          </w14:props3d>
        </w:rPr>
        <w:t>ιοφύρι-ν-εθεμέλιωναν στης Άρτας το ποτάμι.</w:t>
      </w:r>
    </w:p>
    <w:p w:rsidR="00793EF9" w:rsidRDefault="00793EF9"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Ολημερίς το χτίζανε, το βράδυ εγκρεμιζόταν.</w:t>
      </w:r>
    </w:p>
    <w:p w:rsidR="00793EF9" w:rsidRDefault="00793EF9"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Μοιριολογούν οι μάστοροι και κλαιν οι μαθητάδες:</w:t>
      </w:r>
    </w:p>
    <w:p w:rsidR="00793EF9" w:rsidRDefault="00793EF9"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«Αλίμονο στους κόπους μας, κρίμα στις </w:t>
      </w:r>
      <w:r w:rsidR="00DA58DA">
        <w:rPr>
          <w:lang w:val="el-GR"/>
          <w14:glow w14:rad="0">
            <w14:schemeClr w14:val="accent6">
              <w14:satMod w14:val="175000"/>
            </w14:schemeClr>
          </w14:glow>
          <w14:props3d w14:extrusionH="0" w14:contourW="0" w14:prstMaterial="warmMatte">
            <w14:bevelT w14:w="31750" w14:h="0" w14:prst="circle"/>
            <w14:bevelB w14:w="76200" w14:h="25400" w14:prst="softRound"/>
          </w14:props3d>
        </w:rPr>
        <w:t>δούλεψέ</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ς μας,</w:t>
      </w:r>
      <w:r w:rsidR="0003545B">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03545B">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03545B"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(5)</w:t>
      </w:r>
    </w:p>
    <w:p w:rsidR="00793EF9"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ο</w:t>
      </w:r>
      <w:r w:rsidR="00793EF9">
        <w:rPr>
          <w:lang w:val="el-GR"/>
          <w14:glow w14:rad="0">
            <w14:schemeClr w14:val="accent6">
              <w14:satMod w14:val="175000"/>
            </w14:schemeClr>
          </w14:glow>
          <w14:props3d w14:extrusionH="0" w14:contourW="0" w14:prstMaterial="warmMatte">
            <w14:bevelT w14:w="31750" w14:h="0" w14:prst="circle"/>
            <w14:bevelB w14:w="76200" w14:h="25400" w14:prst="softRound"/>
          </w14:props3d>
        </w:rPr>
        <w:t>λημερίς να χτίζουμε, το βράδυ να γκρεμιέται!»</w:t>
      </w:r>
    </w:p>
    <w:p w:rsidR="00793EF9" w:rsidRDefault="00793EF9"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Πουλάκι εδιάβη </w:t>
      </w:r>
      <w:r w:rsidR="00DA58DA">
        <w:rPr>
          <w:lang w:val="el-GR"/>
          <w14:glow w14:rad="0">
            <w14:schemeClr w14:val="accent6">
              <w14:satMod w14:val="175000"/>
            </w14:schemeClr>
          </w14:glow>
          <w14:props3d w14:extrusionH="0" w14:contourW="0" w14:prstMaterial="warmMatte">
            <w14:bevelT w14:w="31750" w14:h="0" w14:prst="circle"/>
            <w14:bevelB w14:w="76200" w14:h="25400" w14:prst="softRound"/>
          </w14:props3d>
        </w:rPr>
        <w:t>κι έκατσε αντίκρυ στο ποτάμι,</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δεν εκελάηδε σαν πουλί, μηδέ σαν χελιδόνι,</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παρά εκελ</w:t>
      </w:r>
      <w:r w:rsidR="0003545B">
        <w:rPr>
          <w:lang w:val="el-GR"/>
          <w14:glow w14:rad="0">
            <w14:schemeClr w14:val="accent6">
              <w14:satMod w14:val="175000"/>
            </w14:schemeClr>
          </w14:glow>
          <w14:props3d w14:extrusionH="0" w14:contourW="0" w14:prstMaterial="warmMatte">
            <w14:bevelT w14:w="31750" w14:h="0" w14:prst="circle"/>
            <w14:bevelB w14:w="76200" w14:h="25400" w14:prst="softRound"/>
          </w14:props3d>
        </w:rPr>
        <w:t>ά</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ηδε κι έλεγε, ανθρωπινή λαλίτσα:</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«Α δε στοιχειώσετε άνθρωπο, γιοφύρι δε στεριώνει∙</w:t>
      </w:r>
      <w:r w:rsidR="0003545B">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03545B">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03545B"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(10)</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και μη στοιχειώσετε ορφανό, μη ξένο, μη διαβάτη,</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παρά του πρωτομάστορα την όμορφη γυναίκα,</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lastRenderedPageBreak/>
        <w:t>πόρχεται αργά τ’ αποταχύ</w:t>
      </w:r>
      <w:r w:rsidR="009410C4">
        <w:rPr>
          <w:rStyle w:val="FootnoteReference"/>
          <w:lang w:val="el-GR"/>
          <w14:glow w14:rad="0">
            <w14:schemeClr w14:val="accent6">
              <w14:satMod w14:val="175000"/>
            </w14:schemeClr>
          </w14:glow>
          <w14:props3d w14:extrusionH="0" w14:contourW="0" w14:prstMaterial="warmMatte">
            <w14:bevelT w14:w="31750" w14:h="0" w14:prst="circle"/>
            <w14:bevelB w14:w="76200" w14:h="25400" w14:prst="softRound"/>
          </w14:props3d>
        </w:rPr>
        <w:footnoteReference w:id="1"/>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και πάρωρα</w:t>
      </w:r>
      <w:r w:rsidR="009410C4">
        <w:rPr>
          <w:rStyle w:val="FootnoteReference"/>
          <w:lang w:val="el-GR"/>
          <w14:glow w14:rad="0">
            <w14:schemeClr w14:val="accent6">
              <w14:satMod w14:val="175000"/>
            </w14:schemeClr>
          </w14:glow>
          <w14:props3d w14:extrusionH="0" w14:contourW="0" w14:prstMaterial="warmMatte">
            <w14:bevelT w14:w="31750" w14:h="0" w14:prst="circle"/>
            <w14:bevelB w14:w="76200" w14:h="25400" w14:prst="softRound"/>
          </w14:props3d>
        </w:rPr>
        <w:footnoteReference w:id="2"/>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το γιόμα».</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Τ’ άκουσε ο πρωτομάστορας και του θανάτου πέφτει.</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Πιάνει, μηνάει της λυγερής με το πουλί τ’ αηδόνι:</w:t>
      </w:r>
      <w:r w:rsidR="0003545B">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03545B">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03545B"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(15)</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Αργά ντυθεί, αργά αλλαχτεί, αργά να πάει το γιόμα,</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αργά να πάει και να διαβεί της Άρτας το γιοφύρι.</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Και το πουλί παράκουσε κι αλλιώς επήγε κι είπε:</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«Γοργά ντύσου, γοργά άλλαξε, γοργά να πας το γιόμα,</w:t>
      </w:r>
    </w:p>
    <w:p w:rsidR="00DA58DA"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γ</w:t>
      </w:r>
      <w:r w:rsidR="00DA58DA">
        <w:rPr>
          <w:lang w:val="el-GR"/>
          <w14:glow w14:rad="0">
            <w14:schemeClr w14:val="accent6">
              <w14:satMod w14:val="175000"/>
            </w14:schemeClr>
          </w14:glow>
          <w14:props3d w14:extrusionH="0" w14:contourW="0" w14:prstMaterial="warmMatte">
            <w14:bevelT w14:w="31750" w14:h="0" w14:prst="circle"/>
            <w14:bevelB w14:w="76200" w14:h="25400" w14:prst="softRound"/>
          </w14:props3d>
        </w:rPr>
        <w:t>οργά να πας και να διαβείς της Άρτας το γιοφύρι».</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(20)</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Να τηνε κι εξανάφανεν</w:t>
      </w:r>
      <w:r w:rsidR="009410C4">
        <w:rPr>
          <w:rStyle w:val="FootnoteReference"/>
          <w:lang w:val="el-GR"/>
          <w14:glow w14:rad="0">
            <w14:schemeClr w14:val="accent6">
              <w14:satMod w14:val="175000"/>
            </w14:schemeClr>
          </w14:glow>
          <w14:props3d w14:extrusionH="0" w14:contourW="0" w14:prstMaterial="warmMatte">
            <w14:bevelT w14:w="31750" w14:h="0" w14:prst="circle"/>
            <w14:bevelB w14:w="76200" w14:h="25400" w14:prst="softRound"/>
          </w14:props3d>
        </w:rPr>
        <w:footnoteReference w:id="3"/>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από την άσπρη στράτα.</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Την </w:t>
      </w:r>
      <w:proofErr w:type="spellStart"/>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είδ</w:t>
      </w:r>
      <w:proofErr w:type="spellEnd"/>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ο πρωτομάστορας, ραγίζεται η καρδιά του.</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Από μακρ</w:t>
      </w:r>
      <w:r w:rsidR="009410C4">
        <w:rPr>
          <w:lang w:val="el-GR"/>
          <w14:glow w14:rad="0">
            <w14:schemeClr w14:val="accent6">
              <w14:satMod w14:val="175000"/>
            </w14:schemeClr>
          </w14:glow>
          <w14:props3d w14:extrusionH="0" w14:contourW="0" w14:prstMaterial="warmMatte">
            <w14:bevelT w14:w="31750" w14:h="0" w14:prst="circle"/>
            <w14:bevelB w14:w="76200" w14:h="25400" w14:prst="softRound"/>
          </w14:props3d>
        </w:rPr>
        <w:t>ι</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ά </w:t>
      </w:r>
      <w:r w:rsidR="009410C4">
        <w:rPr>
          <w:lang w:val="el-GR"/>
          <w14:glow w14:rad="0">
            <w14:schemeClr w14:val="accent6">
              <w14:satMod w14:val="175000"/>
            </w14:schemeClr>
          </w14:glow>
          <w14:props3d w14:extrusionH="0" w14:contourW="0" w14:prstMaterial="warmMatte">
            <w14:bevelT w14:w="31750" w14:h="0" w14:prst="circle"/>
            <w14:bevelB w14:w="76200" w14:h="25400" w14:prst="softRound"/>
          </w14:props3d>
        </w:rPr>
        <w:t>τους χαιρετά κι από κοντά τους λέει:</w:t>
      </w:r>
    </w:p>
    <w:p w:rsidR="009410C4" w:rsidRDefault="009410C4"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«Γεια σας, χαρά σας, μάστοροι και σεις οι μαθητάδες,</w:t>
      </w:r>
    </w:p>
    <w:p w:rsidR="009410C4"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μ</w:t>
      </w:r>
      <w:r w:rsidR="009410C4">
        <w:rPr>
          <w:lang w:val="el-GR"/>
          <w14:glow w14:rad="0">
            <w14:schemeClr w14:val="accent6">
              <w14:satMod w14:val="175000"/>
            </w14:schemeClr>
          </w14:glow>
          <w14:props3d w14:extrusionH="0" w14:contourW="0" w14:prstMaterial="warmMatte">
            <w14:bevelT w14:w="31750" w14:h="0" w14:prst="circle"/>
            <w14:bevelB w14:w="76200" w14:h="25400" w14:prst="softRound"/>
          </w14:props3d>
        </w:rPr>
        <w:t>α τι έχει ο πρωτομάστορας κι είναι βαργωμισμένος;</w:t>
      </w:r>
      <w:r w:rsidR="009410C4">
        <w:rPr>
          <w:rStyle w:val="FootnoteReference"/>
          <w:lang w:val="el-GR"/>
          <w14:glow w14:rad="0">
            <w14:schemeClr w14:val="accent6">
              <w14:satMod w14:val="175000"/>
            </w14:schemeClr>
          </w14:glow>
          <w14:props3d w14:extrusionH="0" w14:contourW="0" w14:prstMaterial="warmMatte">
            <w14:bevelT w14:w="31750" w14:h="0" w14:prst="circle"/>
            <w14:bevelB w14:w="76200" w14:h="25400" w14:prst="softRound"/>
          </w14:props3d>
        </w:rPr>
        <w:footnoteReference w:id="4"/>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(25)</w:t>
      </w:r>
    </w:p>
    <w:p w:rsidR="009410C4" w:rsidRDefault="009410C4" w:rsidP="009410C4">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-Το δαχτυλίδι τόπεσε στην πρώτη την καμάρα,</w:t>
      </w:r>
    </w:p>
    <w:p w:rsidR="009410C4" w:rsidRDefault="00792520" w:rsidP="009410C4">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w:t>
      </w:r>
      <w:r w:rsidR="009410C4">
        <w:rPr>
          <w:lang w:val="el-GR"/>
          <w14:glow w14:rad="0">
            <w14:schemeClr w14:val="accent6">
              <w14:satMod w14:val="175000"/>
            </w14:schemeClr>
          </w14:glow>
          <w14:props3d w14:extrusionH="0" w14:contourW="0" w14:prstMaterial="warmMatte">
            <w14:bevelT w14:w="31750" w14:h="0" w14:prst="circle"/>
            <w14:bevelB w14:w="76200" w14:h="25400" w14:prst="softRound"/>
          </w14:props3d>
        </w:rPr>
        <w:t>αι ποιος να μπει και ποιος να βγει το δαχτυλίδι να ’βρει;</w:t>
      </w:r>
    </w:p>
    <w:p w:rsidR="009410C4" w:rsidRDefault="009410C4" w:rsidP="009410C4">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-Μάστορα, μην πικραίνεσαι κι εγώ να πα’ στο φέρω,</w:t>
      </w:r>
    </w:p>
    <w:p w:rsidR="009410C4" w:rsidRPr="009410C4" w:rsidRDefault="00792520" w:rsidP="009410C4">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ε</w:t>
      </w:r>
      <w:r w:rsidR="009410C4">
        <w:rPr>
          <w:lang w:val="el-GR"/>
          <w14:glow w14:rad="0">
            <w14:schemeClr w14:val="accent6">
              <w14:satMod w14:val="175000"/>
            </w14:schemeClr>
          </w14:glow>
          <w14:props3d w14:extrusionH="0" w14:contourW="0" w14:prstMaterial="warmMatte">
            <w14:bevelT w14:w="31750" w14:h="0" w14:prst="circle"/>
            <w14:bevelB w14:w="76200" w14:h="25400" w14:prst="softRound"/>
          </w14:props3d>
        </w:rPr>
        <w:t>γώ να μπω, κι εγώ να βγω, το δαχτυλίδι νά βρω».</w:t>
      </w:r>
    </w:p>
    <w:p w:rsidR="00DA58DA" w:rsidRDefault="00DA58DA"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9410C4" w:rsidRDefault="009410C4"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Μηδέ καλά κατέβηκε, μηδέ στη μέση επήγε∙</w:t>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8C669C"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(30)</w:t>
      </w:r>
    </w:p>
    <w:p w:rsidR="009410C4" w:rsidRDefault="009410C4"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«Τράβα, καλέ μ’, τον άλυσο, τράβα την αλυσίδα,</w:t>
      </w:r>
    </w:p>
    <w:p w:rsidR="009410C4"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τ</w:t>
      </w:r>
      <w:r w:rsidR="009410C4">
        <w:rPr>
          <w:lang w:val="el-GR"/>
          <w14:glow w14:rad="0">
            <w14:schemeClr w14:val="accent6">
              <w14:satMod w14:val="175000"/>
            </w14:schemeClr>
          </w14:glow>
          <w14:props3d w14:extrusionH="0" w14:contourW="0" w14:prstMaterial="warmMatte">
            <w14:bevelT w14:w="31750" w14:h="0" w14:prst="circle"/>
            <w14:bevelB w14:w="76200" w14:h="25400" w14:prst="softRound"/>
          </w14:props3d>
        </w:rPr>
        <w:t>ι όλον τον κόσμο ανάγειρα και τίποτες δεν ήβρα».</w:t>
      </w:r>
    </w:p>
    <w:p w:rsidR="009410C4" w:rsidRDefault="009410C4"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Ένας πιχάει</w:t>
      </w:r>
      <w:r w:rsidR="008C669C">
        <w:rPr>
          <w:rStyle w:val="FootnoteReference"/>
          <w:lang w:val="el-GR"/>
          <w14:glow w14:rad="0">
            <w14:schemeClr w14:val="accent6">
              <w14:satMod w14:val="175000"/>
            </w14:schemeClr>
          </w14:glow>
          <w14:props3d w14:extrusionH="0" w14:contourW="0" w14:prstMaterial="warmMatte">
            <w14:bevelT w14:w="31750" w14:h="0" w14:prst="circle"/>
            <w14:bevelB w14:w="76200" w14:h="25400" w14:prst="softRound"/>
          </w14:props3d>
        </w:rPr>
        <w:footnoteReference w:id="5"/>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με το μυστρί, κι άλλος με τον ασβέστη,</w:t>
      </w:r>
    </w:p>
    <w:p w:rsidR="009410C4"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π</w:t>
      </w:r>
      <w:r w:rsidR="009410C4">
        <w:rPr>
          <w:lang w:val="el-GR"/>
          <w14:glow w14:rad="0">
            <w14:schemeClr w14:val="accent6">
              <w14:satMod w14:val="175000"/>
            </w14:schemeClr>
          </w14:glow>
          <w14:props3d w14:extrusionH="0" w14:contourW="0" w14:prstMaterial="warmMatte">
            <w14:bevelT w14:w="31750" w14:h="0" w14:prst="circle"/>
            <w14:bevelB w14:w="76200" w14:h="25400" w14:prst="softRound"/>
          </w14:props3d>
        </w:rPr>
        <w:t>αίρνει κι ο πρωτομάστορας και ρίχνει μέγα λίθο.</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«Αλίμονο στη μοίρα μας, κρίμα στο ριζικό μας!</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(35)</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Τρεις αδερφάδες είμαστε, κι οι τρεις κακογραμμένες,</w:t>
      </w:r>
    </w:p>
    <w:p w:rsidR="008C669C"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η</w:t>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μια ’χτισε το Δούναβη, κι η άλλη τον Αφράτη,</w:t>
      </w:r>
    </w:p>
    <w:p w:rsidR="008C669C"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w:t>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ι εγώ η πλιο στερνότερη της Άρτας το γιοφύρι.</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Ως τρέμει το καρυόφυλλο,</w:t>
      </w:r>
      <w:r>
        <w:rPr>
          <w:rStyle w:val="FootnoteReference"/>
          <w:lang w:val="el-GR"/>
          <w14:glow w14:rad="0">
            <w14:schemeClr w14:val="accent6">
              <w14:satMod w14:val="175000"/>
            </w14:schemeClr>
          </w14:glow>
          <w14:props3d w14:extrusionH="0" w14:contourW="0" w14:prstMaterial="warmMatte">
            <w14:bevelT w14:w="31750" w14:h="0" w14:prst="circle"/>
            <w14:bevelB w14:w="76200" w14:h="25400" w14:prst="softRound"/>
          </w14:props3d>
        </w:rPr>
        <w:footnoteReference w:id="6"/>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να τρέμει το γιοφύρι,</w:t>
      </w:r>
    </w:p>
    <w:p w:rsidR="008C669C"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w:t>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ι ως πέφτουν τα δεντρόφυλλα, να πέφτουν οι διαβάτες.</w:t>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008C669C"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(40)</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-Κόρη, το λόγον άλλαξε κι άλλη κατάρα δώσε,</w:t>
      </w:r>
    </w:p>
    <w:p w:rsidR="008C669C" w:rsidRDefault="00792520"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roofErr w:type="spellStart"/>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π</w:t>
      </w:r>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όχεις</w:t>
      </w:r>
      <w:proofErr w:type="spellEnd"/>
      <w:r w:rsidR="008C669C">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μονάκριβο αδερφό, μη λάχει και περάσει».</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Κι αυτή το λόγον άλλαξε κι άλλη κατάρα δίνει.</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«Αν τρέμουν τα’ άγρια βουνά, να τρέμει το γιοφύρι,</w:t>
      </w:r>
    </w:p>
    <w:p w:rsidR="008C669C" w:rsidRPr="0003545B" w:rsidRDefault="008C669C" w:rsidP="00793EF9">
      <w:pPr>
        <w:jc w:val="left"/>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κι αν πέφτουν τ’ άγρια πουλιά, να πέφτουν οι διαβάτες,</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ab/>
      </w:r>
      <w:r w:rsidRPr="00B8197E">
        <w:rPr>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t>(</w:t>
      </w:r>
      <w:r w:rsidRPr="0003545B">
        <w:rPr>
          <w:b/>
          <w:color w:val="A8D08D" w:themeColor="accent6" w:themeTint="99"/>
          <w:lang w:val="el-GR"/>
          <w14:glow w14:rad="0">
            <w14:schemeClr w14:val="accent6">
              <w14:satMod w14:val="175000"/>
            </w14:schemeClr>
          </w14:glow>
          <w14:shadow w14:blurRad="50800" w14:dist="50800" w14:dir="5400000" w14:sx="88000" w14:sy="88000" w14:kx="0" w14:ky="0" w14:algn="ctr">
            <w14:srgbClr w14:val="000000">
              <w14:alpha w14:val="29000"/>
            </w14:srgbClr>
          </w14:shadow>
          <w14:props3d w14:extrusionH="0" w14:contourW="0" w14:prstMaterial="warmMatte">
            <w14:bevelT w14:w="31750" w14:h="0" w14:prst="circle"/>
            <w14:bevelB w14:w="76200" w14:h="25400" w14:prst="softRound"/>
          </w14:props3d>
        </w:rPr>
        <w:t>45)</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τι έχω αδερφό στην ξενιτιά, μη λάχει και περάσει».</w:t>
      </w:r>
    </w:p>
    <w:p w:rsidR="008C669C" w:rsidRDefault="008C669C" w:rsidP="00793EF9">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3346D" w:rsidRDefault="00B8197E" w:rsidP="00216DAD">
      <w:pPr>
        <w:rPr>
          <w:b/>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sidRPr="00216DAD">
        <w:rPr>
          <w:b/>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lastRenderedPageBreak/>
        <w:t>ΠΡΟΣ ΕΠΕΞΕΡΓΑΣΙΑ</w:t>
      </w:r>
    </w:p>
    <w:p w:rsidR="002479FB" w:rsidRDefault="002479FB" w:rsidP="00216DAD">
      <w:pPr>
        <w:rPr>
          <w:b/>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216DAD" w:rsidRPr="002479FB" w:rsidRDefault="00755C88" w:rsidP="00216DAD">
      <w:pPr>
        <w:rPr>
          <w:b/>
          <w:color w:val="C0000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sidRPr="002479FB">
        <w:rPr>
          <w:b/>
          <w:color w:val="C00000"/>
          <w:lang w:val="el-GR"/>
          <w14:glow w14:rad="0">
            <w14:schemeClr w14:val="accent6">
              <w14:satMod w14:val="175000"/>
            </w14:schemeClr>
          </w14:glow>
          <w14:props3d w14:extrusionH="0" w14:contourW="0" w14:prstMaterial="warmMatte">
            <w14:bevelT w14:w="31750" w14:h="0" w14:prst="circle"/>
            <w14:bevelB w14:w="76200" w14:h="25400" w14:prst="softRound"/>
          </w14:props3d>
        </w:rPr>
        <w:t>ΘΑ ΓΡΑΨΕΤΕ</w:t>
      </w:r>
      <w:r w:rsidR="002479FB" w:rsidRPr="002479FB">
        <w:rPr>
          <w:b/>
          <w:color w:val="C00000"/>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ΣΥΝΟΛΙΚΑ ΔΥΟ ΘΕΜΑΤΑ, ΕΠΙΛΕΓΟΝΤΑΣ ΑΝΑΜΕΣΑ ΣΤΑ ΕΡΩΤΗΜΑΤΑ 1, 2 (ΟΜΑΔΑ Α΄) ΚΑΙ 3, 4 </w:t>
      </w:r>
      <w:r w:rsidR="002479FB">
        <w:rPr>
          <w:b/>
          <w:color w:val="C00000"/>
          <w:lang w:val="el-GR"/>
          <w14:glow w14:rad="0">
            <w14:schemeClr w14:val="accent6">
              <w14:satMod w14:val="175000"/>
            </w14:schemeClr>
          </w14:glow>
          <w14:props3d w14:extrusionH="0" w14:contourW="0" w14:prstMaterial="warmMatte">
            <w14:bevelT w14:w="31750" w14:h="0" w14:prst="circle"/>
            <w14:bevelB w14:w="76200" w14:h="25400" w14:prst="softRound"/>
          </w14:props3d>
        </w:rPr>
        <w:t>(ΟΜΑΔΑ Β’</w:t>
      </w:r>
      <w:r w:rsidR="002479FB" w:rsidRPr="002479FB">
        <w:rPr>
          <w:b/>
          <w:color w:val="C00000"/>
          <w:lang w:val="el-GR"/>
          <w14:glow w14:rad="0">
            <w14:schemeClr w14:val="accent6">
              <w14:satMod w14:val="175000"/>
            </w14:schemeClr>
          </w14:glow>
          <w14:props3d w14:extrusionH="0" w14:contourW="0" w14:prstMaterial="warmMatte">
            <w14:bevelT w14:w="31750" w14:h="0" w14:prst="circle"/>
            <w14:bevelB w14:w="76200" w14:h="25400" w14:prst="softRound"/>
          </w14:props3d>
        </w:rPr>
        <w:t>)</w:t>
      </w:r>
    </w:p>
    <w:p w:rsidR="002479FB" w:rsidRDefault="002479FB" w:rsidP="00216DAD">
      <w:pPr>
        <w:rPr>
          <w:b/>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2479FB" w:rsidRDefault="002479FB" w:rsidP="00216DAD">
      <w:pPr>
        <w:rPr>
          <w:b/>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216DAD" w:rsidRPr="00216DAD" w:rsidRDefault="002479FB" w:rsidP="00216DAD">
      <w:pPr>
        <w:rPr>
          <w:b/>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color w:val="92D050"/>
          <w:lang w:val="el-GR"/>
          <w14:glow w14:rad="0">
            <w14:schemeClr w14:val="accent6">
              <w14:satMod w14:val="175000"/>
            </w14:schemeClr>
          </w14:glow>
          <w14:props3d w14:extrusionH="0" w14:contourW="0" w14:prstMaterial="warmMatte">
            <w14:bevelT w14:w="31750" w14:h="0" w14:prst="circle"/>
            <w14:bevelB w14:w="76200" w14:h="25400" w14:prst="softRound"/>
          </w14:props3d>
        </w:rPr>
        <w:t>ΟΜΑΔΑ Α</w:t>
      </w:r>
    </w:p>
    <w:p w:rsidR="00E3346D" w:rsidRDefault="00E3346D" w:rsidP="00216DAD">
      <w:pPr>
        <w:pStyle w:val="ListParagraph"/>
        <w:numPr>
          <w:ilvl w:val="0"/>
          <w:numId w:val="2"/>
        </w:numPr>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Να σχολιάσετε τον συμβολικό και λειτουργικό ρόλο του αηδονιού στην παρατιθέμενη παραλογή.</w:t>
      </w:r>
    </w:p>
    <w:p w:rsidR="00B8197E" w:rsidRDefault="00B8197E" w:rsidP="00216DAD">
      <w:pPr>
        <w:jc w:val="right"/>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sidRPr="00B8197E">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Μονάδες 6</w:t>
      </w:r>
    </w:p>
    <w:p w:rsidR="00B471A2" w:rsidRDefault="00B471A2" w:rsidP="00B471A2">
      <w:pPr>
        <w:jc w:val="center"/>
        <w:rPr>
          <w:b/>
          <w:i/>
          <w:color w:val="92D050"/>
          <w:sz w:val="28"/>
          <w:szCs w:val="28"/>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i/>
          <w:color w:val="92D050"/>
          <w:sz w:val="28"/>
          <w:szCs w:val="28"/>
          <w:lang w:val="el-GR"/>
          <w14:glow w14:rad="0">
            <w14:schemeClr w14:val="accent6">
              <w14:satMod w14:val="175000"/>
            </w14:schemeClr>
          </w14:glow>
          <w14:props3d w14:extrusionH="0" w14:contourW="0" w14:prstMaterial="warmMatte">
            <w14:bevelT w14:w="31750" w14:h="0" w14:prst="circle"/>
            <w14:bevelB w14:w="76200" w14:h="25400" w14:prst="softRound"/>
          </w14:props3d>
        </w:rPr>
        <w:t>ή</w:t>
      </w:r>
    </w:p>
    <w:p w:rsidR="00B471A2" w:rsidRPr="00B471A2" w:rsidRDefault="00B471A2" w:rsidP="00B471A2">
      <w:pPr>
        <w:jc w:val="center"/>
        <w:rPr>
          <w:b/>
          <w:i/>
          <w:color w:val="92D050"/>
          <w:sz w:val="28"/>
          <w:szCs w:val="28"/>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B8197E" w:rsidRDefault="00B8197E" w:rsidP="00216DAD">
      <w:pPr>
        <w:pStyle w:val="ListParagraph"/>
        <w:numPr>
          <w:ilvl w:val="0"/>
          <w:numId w:val="2"/>
        </w:numPr>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roofErr w:type="spellStart"/>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Στ</w:t>
      </w:r>
      <w:proofErr w:type="spellEnd"/>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10-13: «</w:t>
      </w:r>
      <w:r w:rsidRPr="00216DAD">
        <w:rPr>
          <w:i/>
          <w:lang w:val="el-GR"/>
          <w14:glow w14:rad="0">
            <w14:schemeClr w14:val="accent6">
              <w14:satMod w14:val="175000"/>
            </w14:schemeClr>
          </w14:glow>
          <w14:props3d w14:extrusionH="0" w14:contourW="0" w14:prstMaterial="warmMatte">
            <w14:bevelT w14:w="31750" w14:h="0" w14:prst="circle"/>
            <w14:bevelB w14:w="76200" w14:h="25400" w14:prst="softRound"/>
          </w14:props3d>
        </w:rPr>
        <w:t>Α δε στοιχειώσετε άνθρωπο, γιοφύρι δε στεριώνει∙/ και μη στοιχειώσετε ορφανό, μη ξένο, μη διαβάτη,/ παρά του πρωτομάστορα την όμορφη γυναίκα,/ πόρχεται αργά τ’ αποταχύ</w:t>
      </w:r>
      <w:r w:rsidR="00216DAD" w:rsidRPr="00216DAD">
        <w:rPr>
          <w:i/>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και πάρωρα το γιόμα</w:t>
      </w:r>
      <w:r w:rsidR="00216DAD">
        <w:rPr>
          <w:lang w:val="el-GR"/>
          <w14:glow w14:rad="0">
            <w14:schemeClr w14:val="accent6">
              <w14:satMod w14:val="175000"/>
            </w14:schemeClr>
          </w14:glow>
          <w14:props3d w14:extrusionH="0" w14:contourW="0" w14:prstMaterial="warmMatte">
            <w14:bevelT w14:w="31750" w14:h="0" w14:prst="circle"/>
            <w14:bevelB w14:w="76200" w14:h="25400" w14:prst="softRound"/>
          </w14:props3d>
        </w:rPr>
        <w:t>.»: Να εντοπίσετε και να καταγράψετε ορισμένα χαρακτηριστικά γνωρίσματα της δημοτικής ποίησης στους συγκεκριμένους στίχους.</w:t>
      </w:r>
    </w:p>
    <w:p w:rsidR="00216DAD" w:rsidRDefault="00216DAD" w:rsidP="00216DAD">
      <w:pPr>
        <w:jc w:val="right"/>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Μονάδες 6</w:t>
      </w:r>
    </w:p>
    <w:p w:rsidR="002479FB" w:rsidRDefault="002479FB" w:rsidP="00216DAD">
      <w:pPr>
        <w:jc w:val="right"/>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7A2121" w:rsidRPr="002479FB" w:rsidRDefault="002479FB" w:rsidP="002479FB">
      <w:pPr>
        <w:jc w:val="left"/>
        <w:rPr>
          <w:b/>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ΟΜΑΔΑ Β</w:t>
      </w:r>
    </w:p>
    <w:p w:rsidR="00B8197E" w:rsidRDefault="00B8197E" w:rsidP="00216DAD">
      <w:pPr>
        <w:pStyle w:val="ListParagraph"/>
        <w:numPr>
          <w:ilvl w:val="0"/>
          <w:numId w:val="2"/>
        </w:numPr>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w:t>
      </w:r>
      <w:r w:rsidR="00216DAD">
        <w:rPr>
          <w:lang w:val="el-GR"/>
          <w14:glow w14:rad="0">
            <w14:schemeClr w14:val="accent6">
              <w14:satMod w14:val="175000"/>
            </w14:schemeClr>
          </w14:glow>
          <w14:props3d w14:extrusionH="0" w14:contourW="0" w14:prstMaterial="warmMatte">
            <w14:bevelT w14:w="31750" w14:h="0" w14:prst="circle"/>
            <w14:bevelB w14:w="76200" w14:h="25400" w14:prst="softRound"/>
          </w14:props3d>
        </w:rPr>
        <w:t>Αντιπροσωπεύει την έννοια του τραγικού ο Πρωτομάστορας; Σ</w:t>
      </w:r>
      <w:r w:rsidR="00A76D71">
        <w:rPr>
          <w:lang w:val="el-GR"/>
          <w14:glow w14:rad="0">
            <w14:schemeClr w14:val="accent6">
              <w14:satMod w14:val="175000"/>
            </w14:schemeClr>
          </w14:glow>
          <w14:props3d w14:extrusionH="0" w14:contourW="0" w14:prstMaterial="warmMatte">
            <w14:bevelT w14:w="31750" w14:h="0" w14:prst="circle"/>
            <w14:bevelB w14:w="76200" w14:h="25400" w14:prst="softRound"/>
          </w14:props3d>
        </w:rPr>
        <w:t>χολιάστε ελεύθερα, επιστρατεύοντας τις γνώσεις και τις απόψεις σας.</w:t>
      </w:r>
    </w:p>
    <w:p w:rsidR="00A76D71" w:rsidRDefault="00A76D71" w:rsidP="00A76D71">
      <w:pPr>
        <w:pStyle w:val="ListParagraph"/>
        <w:jc w:val="right"/>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Μονάδες 8</w:t>
      </w:r>
    </w:p>
    <w:p w:rsidR="00A65B6D" w:rsidRDefault="00B471A2" w:rsidP="00A65B6D">
      <w:pPr>
        <w:pStyle w:val="ListParagraph"/>
        <w:jc w:val="center"/>
        <w:rPr>
          <w:b/>
          <w:i/>
          <w:color w:val="92D050"/>
          <w:sz w:val="28"/>
          <w:szCs w:val="28"/>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i/>
          <w:color w:val="92D050"/>
          <w:sz w:val="28"/>
          <w:szCs w:val="28"/>
          <w:lang w:val="el-GR"/>
          <w14:glow w14:rad="0">
            <w14:schemeClr w14:val="accent6">
              <w14:satMod w14:val="175000"/>
            </w14:schemeClr>
          </w14:glow>
          <w14:props3d w14:extrusionH="0" w14:contourW="0" w14:prstMaterial="warmMatte">
            <w14:bevelT w14:w="31750" w14:h="0" w14:prst="circle"/>
            <w14:bevelB w14:w="76200" w14:h="25400" w14:prst="softRound"/>
          </w14:props3d>
        </w:rPr>
        <w:t>ή</w:t>
      </w:r>
    </w:p>
    <w:p w:rsidR="00B471A2" w:rsidRPr="00A65B6D" w:rsidRDefault="00B471A2" w:rsidP="00A65B6D">
      <w:pPr>
        <w:pStyle w:val="ListParagraph"/>
        <w:jc w:val="center"/>
        <w:rPr>
          <w:b/>
          <w:i/>
          <w:color w:val="92D050"/>
          <w:sz w:val="28"/>
          <w:szCs w:val="28"/>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B8197E" w:rsidRDefault="00A65B6D" w:rsidP="00216DAD">
      <w:pPr>
        <w:pStyle w:val="ListParagraph"/>
        <w:numPr>
          <w:ilvl w:val="0"/>
          <w:numId w:val="2"/>
        </w:numPr>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Εάν, την ύστατη στιγμή, ο Πρωτομάστορας άλλαζε γνώμη και τραβούσε την αλυσίδα, ποια θα ήταν η μο</w:t>
      </w:r>
      <w:r w:rsidR="00A858FC">
        <w:rPr>
          <w:lang w:val="el-GR"/>
          <w14:glow w14:rad="0">
            <w14:schemeClr w14:val="accent6">
              <w14:satMod w14:val="175000"/>
            </w14:schemeClr>
          </w14:glow>
          <w14:props3d w14:extrusionH="0" w14:contourW="0" w14:prstMaterial="warmMatte">
            <w14:bevelT w14:w="31750" w14:h="0" w14:prst="circle"/>
            <w14:bevelB w14:w="76200" w14:h="25400" w14:prst="softRound"/>
          </w14:props3d>
        </w:rPr>
        <w:t>ίρα του γεφυριού και του «</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στρατού</w:t>
      </w:r>
      <w:r w:rsidR="00A858FC">
        <w:rPr>
          <w:lang w:val="el-GR"/>
          <w14:glow w14:rad="0">
            <w14:schemeClr w14:val="accent6">
              <w14:satMod w14:val="175000"/>
            </w14:schemeClr>
          </w14:glow>
          <w14:props3d w14:extrusionH="0" w14:contourW="0" w14:prstMaterial="warmMatte">
            <w14:bevelT w14:w="31750" w14:h="0" w14:prst="circle"/>
            <w14:bevelB w14:w="76200" w14:h="25400" w14:prst="softRound"/>
          </w14:props3d>
        </w:rPr>
        <w:t>»</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 των μαστόρων </w:t>
      </w:r>
      <w:r w:rsidR="00A858FC">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και μαθητάδων </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του; Γράψτε ένα κείμενο δημιουργικής φαντασίας, </w:t>
      </w:r>
      <w:r w:rsidR="00202AF4">
        <w:rPr>
          <w:lang w:val="el-GR"/>
          <w14:glow w14:rad="0">
            <w14:schemeClr w14:val="accent6">
              <w14:satMod w14:val="175000"/>
            </w14:schemeClr>
          </w14:glow>
          <w14:props3d w14:extrusionH="0" w14:contourW="0" w14:prstMaterial="warmMatte">
            <w14:bevelT w14:w="31750" w14:h="0" w14:prst="circle"/>
            <w14:bevelB w14:w="76200" w14:h="25400" w14:prst="softRound"/>
          </w14:props3d>
        </w:rPr>
        <w:t xml:space="preserve">στο οποίο θα πραγματεύεστε το ανωτέρω ερώτημα, </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υποδυόμενοι έναν ασήμαντο μάστορα που έζησε τον παρ’ ολίγο ε</w:t>
      </w:r>
      <w:r w:rsidR="00B471A2">
        <w:rPr>
          <w:lang w:val="el-GR"/>
          <w14:glow w14:rad="0">
            <w14:schemeClr w14:val="accent6">
              <w14:satMod w14:val="175000"/>
            </w14:schemeClr>
          </w14:glow>
          <w14:props3d w14:extrusionH="0" w14:contourW="0" w14:prstMaterial="warmMatte">
            <w14:bevelT w14:w="31750" w14:h="0" w14:prst="circle"/>
            <w14:bevelB w14:w="76200" w14:h="25400" w14:prst="softRound"/>
          </w14:props3d>
        </w:rPr>
        <w:t>ν</w:t>
      </w:r>
      <w:r>
        <w:rPr>
          <w:lang w:val="el-GR"/>
          <w14:glow w14:rad="0">
            <w14:schemeClr w14:val="accent6">
              <w14:satMod w14:val="175000"/>
            </w14:schemeClr>
          </w14:glow>
          <w14:props3d w14:extrusionH="0" w14:contourW="0" w14:prstMaterial="warmMatte">
            <w14:bevelT w14:w="31750" w14:h="0" w14:prst="circle"/>
            <w14:bevelB w14:w="76200" w14:h="25400" w14:prst="softRound"/>
          </w14:props3d>
        </w:rPr>
        <w:t>τοιχισμό και τη σωτηρία της Λυγερής.</w:t>
      </w:r>
    </w:p>
    <w:p w:rsidR="00202AF4" w:rsidRPr="00202AF4" w:rsidRDefault="00202AF4" w:rsidP="00202AF4">
      <w:pPr>
        <w:pStyle w:val="ListParagraph"/>
        <w:jc w:val="right"/>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i/>
          <w:color w:val="92D050"/>
          <w:sz w:val="20"/>
          <w:szCs w:val="20"/>
          <w:lang w:val="el-GR"/>
          <w14:glow w14:rad="0">
            <w14:schemeClr w14:val="accent6">
              <w14:satMod w14:val="175000"/>
            </w14:schemeClr>
          </w14:glow>
          <w14:props3d w14:extrusionH="0" w14:contourW="0" w14:prstMaterial="warmMatte">
            <w14:bevelT w14:w="31750" w14:h="0" w14:prst="circle"/>
            <w14:bevelB w14:w="76200" w14:h="25400" w14:prst="softRound"/>
          </w14:props3d>
        </w:rPr>
        <w:t>Μονάδες 8</w:t>
      </w:r>
    </w:p>
    <w:p w:rsidR="00B8197E" w:rsidRDefault="00B8197E" w:rsidP="00A65B6D">
      <w:pPr>
        <w:pStyle w:val="ListParagraph"/>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bookmarkStart w:id="0" w:name="_GoBack"/>
      <w:bookmarkEnd w:id="0"/>
    </w:p>
    <w:p w:rsidR="00E140C8" w:rsidRDefault="00E140C8" w:rsidP="00A65B6D">
      <w:pPr>
        <w:pStyle w:val="ListParagraph"/>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sidRPr="00E140C8">
        <w:rPr>
          <w:noProof/>
          <w14:glow w14:rad="0">
            <w14:schemeClr w14:val="accent6">
              <w14:satMod w14:val="175000"/>
            </w14:schemeClr>
          </w14:glow>
          <w14:props3d w14:extrusionH="0" w14:contourW="0" w14:prstMaterial="warmMatte">
            <w14:bevelT w14:w="31750" w14:h="0" w14:prst="circle"/>
            <w14:bevelB w14:w="76200" w14:h="25400" w14:prst="softRound"/>
          </w14:props3d>
        </w:rPr>
        <w:drawing>
          <wp:anchor distT="0" distB="0" distL="114300" distR="114300" simplePos="0" relativeHeight="251660288" behindDoc="1" locked="0" layoutInCell="1" allowOverlap="1">
            <wp:simplePos x="0" y="0"/>
            <wp:positionH relativeFrom="margin">
              <wp:posOffset>952500</wp:posOffset>
            </wp:positionH>
            <wp:positionV relativeFrom="paragraph">
              <wp:posOffset>8255</wp:posOffset>
            </wp:positionV>
            <wp:extent cx="3448050" cy="1562100"/>
            <wp:effectExtent l="0" t="0" r="0" b="0"/>
            <wp:wrapNone/>
            <wp:docPr id="3" name="Picture 3" descr="C:\Users\Giorgos\Pictures\ΓΕΦΥΡΙ ΑΡΤΑΣ ΜΟΥΣΕΙΟ ΛΟΥΒΡΟΥ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rgos\Pictures\ΓΕΦΥΡΙ ΑΡΤΑΣ ΜΟΥΣΕΙΟ ΛΟΥΒΡΟΥ .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8050" cy="1562100"/>
                    </a:xfrm>
                    <a:prstGeom prst="rect">
                      <a:avLst/>
                    </a:prstGeom>
                    <a:noFill/>
                    <a:ln>
                      <a:noFill/>
                    </a:ln>
                    <a:effectLst>
                      <a:softEdge rad="127000"/>
                    </a:effectLst>
                  </pic:spPr>
                </pic:pic>
              </a:graphicData>
            </a:graphic>
            <wp14:sizeRelH relativeFrom="margin">
              <wp14:pctWidth>0</wp14:pctWidth>
            </wp14:sizeRelH>
            <wp14:sizeRelV relativeFrom="margin">
              <wp14:pctHeight>0</wp14:pctHeight>
            </wp14:sizeRelV>
          </wp:anchor>
        </w:drawing>
      </w: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140C8" w:rsidRDefault="00E140C8" w:rsidP="00B8197E">
      <w:pPr>
        <w:jc w:val="left"/>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p>
    <w:p w:rsidR="00E3346D" w:rsidRPr="00B8197E" w:rsidRDefault="00E140C8" w:rsidP="00E140C8">
      <w:pPr>
        <w:jc w:val="center"/>
        <w:rPr>
          <w:lang w:val="el-GR"/>
          <w14:glow w14:rad="0">
            <w14:schemeClr w14:val="accent6">
              <w14:satMod w14:val="175000"/>
            </w14:schemeClr>
          </w14:glow>
          <w14:props3d w14:extrusionH="0" w14:contourW="0" w14:prstMaterial="warmMatte">
            <w14:bevelT w14:w="31750" w14:h="0" w14:prst="circle"/>
            <w14:bevelB w14:w="76200" w14:h="25400" w14:prst="softRound"/>
          </w14:props3d>
        </w:rPr>
      </w:pPr>
      <w:r>
        <w:rPr>
          <w:b/>
          <w:color w:val="92D050"/>
          <w:sz w:val="24"/>
          <w:szCs w:val="24"/>
          <w:lang w:val="el-GR"/>
          <w14:glow w14:rad="0">
            <w14:schemeClr w14:val="accent6">
              <w14:satMod w14:val="175000"/>
            </w14:schemeClr>
          </w14:glow>
          <w14:props3d w14:extrusionH="0" w14:contourW="0" w14:prstMaterial="warmMatte">
            <w14:bevelT w14:w="31750" w14:h="0" w14:prst="circle"/>
            <w14:bevelB w14:w="76200" w14:h="25400" w14:prst="softRound"/>
          </w14:props3d>
        </w:rPr>
        <w:t>ΚΑΛΗ ΕΠΙΤΥΧΙΑ, ΠΑΙΔΙΑ!!!</w:t>
      </w:r>
    </w:p>
    <w:sectPr w:rsidR="00E3346D" w:rsidRPr="00B8197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AA5" w:rsidRDefault="00924AA5" w:rsidP="009410C4">
      <w:r>
        <w:separator/>
      </w:r>
    </w:p>
  </w:endnote>
  <w:endnote w:type="continuationSeparator" w:id="0">
    <w:p w:rsidR="00924AA5" w:rsidRDefault="00924AA5" w:rsidP="0094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AA5" w:rsidRDefault="00924AA5" w:rsidP="009410C4">
      <w:r>
        <w:separator/>
      </w:r>
    </w:p>
  </w:footnote>
  <w:footnote w:type="continuationSeparator" w:id="0">
    <w:p w:rsidR="00924AA5" w:rsidRDefault="00924AA5" w:rsidP="009410C4">
      <w:r>
        <w:continuationSeparator/>
      </w:r>
    </w:p>
  </w:footnote>
  <w:footnote w:id="1">
    <w:p w:rsidR="009410C4" w:rsidRPr="009410C4" w:rsidRDefault="009410C4">
      <w:pPr>
        <w:pStyle w:val="FootnoteText"/>
        <w:rPr>
          <w:lang w:val="el-GR"/>
        </w:rPr>
      </w:pPr>
      <w:r>
        <w:rPr>
          <w:rStyle w:val="FootnoteReference"/>
        </w:rPr>
        <w:footnoteRef/>
      </w:r>
      <w:r w:rsidRPr="009410C4">
        <w:rPr>
          <w:lang w:val="el-GR"/>
        </w:rPr>
        <w:t xml:space="preserve"> </w:t>
      </w:r>
      <w:r>
        <w:rPr>
          <w:lang w:val="el-GR"/>
        </w:rPr>
        <w:t>Αποταχύ: νωρίς το πρωί.</w:t>
      </w:r>
    </w:p>
  </w:footnote>
  <w:footnote w:id="2">
    <w:p w:rsidR="009410C4" w:rsidRPr="009410C4" w:rsidRDefault="009410C4">
      <w:pPr>
        <w:pStyle w:val="FootnoteText"/>
        <w:rPr>
          <w:lang w:val="el-GR"/>
        </w:rPr>
      </w:pPr>
      <w:r>
        <w:rPr>
          <w:rStyle w:val="FootnoteReference"/>
        </w:rPr>
        <w:footnoteRef/>
      </w:r>
      <w:r w:rsidRPr="009410C4">
        <w:rPr>
          <w:lang w:val="el-GR"/>
        </w:rPr>
        <w:t xml:space="preserve"> </w:t>
      </w:r>
      <w:r>
        <w:rPr>
          <w:lang w:val="el-GR"/>
        </w:rPr>
        <w:t>Πάρωρα: πριν από την ώρα.</w:t>
      </w:r>
    </w:p>
  </w:footnote>
  <w:footnote w:id="3">
    <w:p w:rsidR="009410C4" w:rsidRPr="009410C4" w:rsidRDefault="009410C4">
      <w:pPr>
        <w:pStyle w:val="FootnoteText"/>
        <w:rPr>
          <w:lang w:val="el-GR"/>
        </w:rPr>
      </w:pPr>
      <w:r>
        <w:rPr>
          <w:rStyle w:val="FootnoteReference"/>
        </w:rPr>
        <w:footnoteRef/>
      </w:r>
      <w:r w:rsidRPr="009410C4">
        <w:rPr>
          <w:lang w:val="el-GR"/>
        </w:rPr>
        <w:t xml:space="preserve"> </w:t>
      </w:r>
      <w:r>
        <w:rPr>
          <w:lang w:val="el-GR"/>
        </w:rPr>
        <w:t>Εξανάφανεν: φάνηκε να έρχεται.</w:t>
      </w:r>
    </w:p>
  </w:footnote>
  <w:footnote w:id="4">
    <w:p w:rsidR="009410C4" w:rsidRPr="009410C4" w:rsidRDefault="009410C4">
      <w:pPr>
        <w:pStyle w:val="FootnoteText"/>
        <w:rPr>
          <w:lang w:val="el-GR"/>
        </w:rPr>
      </w:pPr>
      <w:r>
        <w:rPr>
          <w:rStyle w:val="FootnoteReference"/>
        </w:rPr>
        <w:footnoteRef/>
      </w:r>
      <w:r w:rsidRPr="009410C4">
        <w:rPr>
          <w:lang w:val="el-GR"/>
        </w:rPr>
        <w:t xml:space="preserve"> </w:t>
      </w:r>
      <w:r>
        <w:rPr>
          <w:lang w:val="el-GR"/>
        </w:rPr>
        <w:t>Βαργωμισμένος: στενοχωρημένος, δύσθυμος.</w:t>
      </w:r>
    </w:p>
  </w:footnote>
  <w:footnote w:id="5">
    <w:p w:rsidR="008C669C" w:rsidRPr="008C669C" w:rsidRDefault="008C669C">
      <w:pPr>
        <w:pStyle w:val="FootnoteText"/>
        <w:rPr>
          <w:lang w:val="el-GR"/>
        </w:rPr>
      </w:pPr>
      <w:r>
        <w:rPr>
          <w:rStyle w:val="FootnoteReference"/>
        </w:rPr>
        <w:footnoteRef/>
      </w:r>
      <w:r w:rsidRPr="008C669C">
        <w:rPr>
          <w:lang w:val="el-GR"/>
        </w:rPr>
        <w:t xml:space="preserve"> </w:t>
      </w:r>
      <w:r>
        <w:rPr>
          <w:lang w:val="el-GR"/>
        </w:rPr>
        <w:t>Πιχάει: σοβατίζει</w:t>
      </w:r>
    </w:p>
  </w:footnote>
  <w:footnote w:id="6">
    <w:p w:rsidR="008C669C" w:rsidRDefault="008C669C">
      <w:pPr>
        <w:pStyle w:val="FootnoteText"/>
        <w:rPr>
          <w:lang w:val="el-GR"/>
        </w:rPr>
      </w:pPr>
      <w:r>
        <w:rPr>
          <w:rStyle w:val="FootnoteReference"/>
        </w:rPr>
        <w:footnoteRef/>
      </w:r>
      <w:r w:rsidRPr="008C669C">
        <w:rPr>
          <w:lang w:val="el-GR"/>
        </w:rPr>
        <w:t xml:space="preserve"> </w:t>
      </w:r>
      <w:r>
        <w:rPr>
          <w:lang w:val="el-GR"/>
        </w:rPr>
        <w:t>Καρυόφυλλο: το φύλλο της καρυδιάς.</w:t>
      </w:r>
    </w:p>
    <w:p w:rsidR="00B8197E" w:rsidRPr="00B8197E" w:rsidRDefault="00B8197E">
      <w:pPr>
        <w:pStyle w:val="FootnoteText"/>
        <w:rPr>
          <w:color w:val="92D050"/>
          <w:lang w:val="el-G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A02F2"/>
    <w:multiLevelType w:val="hybridMultilevel"/>
    <w:tmpl w:val="AE70B422"/>
    <w:lvl w:ilvl="0" w:tplc="80662C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650D5"/>
    <w:multiLevelType w:val="hybridMultilevel"/>
    <w:tmpl w:val="7A4C2A8A"/>
    <w:lvl w:ilvl="0" w:tplc="726ADE42">
      <w:start w:val="1"/>
      <w:numFmt w:val="decimal"/>
      <w:lvlText w:val="%1."/>
      <w:lvlJc w:val="left"/>
      <w:pPr>
        <w:ind w:left="720" w:hanging="360"/>
      </w:pPr>
      <w:rPr>
        <w:rFonts w:hint="default"/>
        <w:smallCaps/>
        <w:color w:val="92D050"/>
        <w14:shadow w14:blurRad="50800" w14:dist="38100" w14:dir="10800000" w14:sx="100000" w14:sy="100000" w14:kx="0" w14:ky="0" w14:algn="r">
          <w14:srgbClr w14:val="000000">
            <w14:alpha w14:val="60000"/>
          </w14:srgbClr>
        </w14:shado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C8"/>
    <w:rsid w:val="0003545B"/>
    <w:rsid w:val="00166321"/>
    <w:rsid w:val="00202AF4"/>
    <w:rsid w:val="002061C8"/>
    <w:rsid w:val="00216DAD"/>
    <w:rsid w:val="002479FB"/>
    <w:rsid w:val="003264FB"/>
    <w:rsid w:val="004E2D1D"/>
    <w:rsid w:val="0069153E"/>
    <w:rsid w:val="006D2B22"/>
    <w:rsid w:val="00727744"/>
    <w:rsid w:val="00755C88"/>
    <w:rsid w:val="00792520"/>
    <w:rsid w:val="00793EF9"/>
    <w:rsid w:val="007A2121"/>
    <w:rsid w:val="008A636B"/>
    <w:rsid w:val="008C669C"/>
    <w:rsid w:val="00924AA5"/>
    <w:rsid w:val="009410C4"/>
    <w:rsid w:val="00A65B6D"/>
    <w:rsid w:val="00A76D71"/>
    <w:rsid w:val="00A858FC"/>
    <w:rsid w:val="00B471A2"/>
    <w:rsid w:val="00B8197E"/>
    <w:rsid w:val="00C4414E"/>
    <w:rsid w:val="00DA58DA"/>
    <w:rsid w:val="00E140C8"/>
    <w:rsid w:val="00E3346D"/>
    <w:rsid w:val="00E4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025C2-10E2-4526-9B8F-4D890073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410C4"/>
    <w:rPr>
      <w:sz w:val="20"/>
      <w:szCs w:val="20"/>
    </w:rPr>
  </w:style>
  <w:style w:type="character" w:customStyle="1" w:styleId="FootnoteTextChar">
    <w:name w:val="Footnote Text Char"/>
    <w:basedOn w:val="DefaultParagraphFont"/>
    <w:link w:val="FootnoteText"/>
    <w:uiPriority w:val="99"/>
    <w:semiHidden/>
    <w:rsid w:val="009410C4"/>
    <w:rPr>
      <w:sz w:val="20"/>
      <w:szCs w:val="20"/>
    </w:rPr>
  </w:style>
  <w:style w:type="character" w:styleId="FootnoteReference">
    <w:name w:val="footnote reference"/>
    <w:basedOn w:val="DefaultParagraphFont"/>
    <w:uiPriority w:val="99"/>
    <w:semiHidden/>
    <w:unhideWhenUsed/>
    <w:rsid w:val="009410C4"/>
    <w:rPr>
      <w:vertAlign w:val="superscript"/>
    </w:rPr>
  </w:style>
  <w:style w:type="paragraph" w:styleId="ListParagraph">
    <w:name w:val="List Paragraph"/>
    <w:basedOn w:val="Normal"/>
    <w:uiPriority w:val="34"/>
    <w:qFormat/>
    <w:rsid w:val="00941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8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gr/imgres?imgurl=http://1.bp.blogspot.com/-fiSyGZe4LWI/Tcb6PV7wVXI/AAAAAAAAAz0/wE7HuxwHsI4/s1600/To_giofiri_tis_Artas.jpg&amp;imgrefurl=http://euroklydon.blogspot.com/2011/05/blog-post_08.html&amp;h=511&amp;w=800&amp;tbnid=JyUoc0JwLwhjLM:&amp;docid=y94G5rbr1Qav1M&amp;ei=dwtOVvWoOercywPGjbuQBA&amp;tbm=isch&amp;ved=0CFkQMyg0MDRqFQoTCLXA-_OFnckCFWrucgodxsYOQ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gym-aei-patras.ach.sch.gr/autosch/joomla15/images/stories/peirlogo1.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encrypted-tbn0.gstatic.com/images?q=tbn:ANd9GcSqLMfxRLFFbKrZfFt1Mmi7p7lpe8WqX3TImrwEd7rRcYCqicw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AB40-D475-4F6C-9AE3-8A5A8D12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15</cp:revision>
  <dcterms:created xsi:type="dcterms:W3CDTF">2021-02-02T11:38:00Z</dcterms:created>
  <dcterms:modified xsi:type="dcterms:W3CDTF">2021-02-10T08:28:00Z</dcterms:modified>
</cp:coreProperties>
</file>